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D9" w:rsidRPr="00C77CF5" w:rsidRDefault="00957CD9" w:rsidP="00957CD9">
      <w:pPr>
        <w:jc w:val="center"/>
        <w:rPr>
          <w:rFonts w:ascii="Times New Roman" w:hAnsi="Times New Roman"/>
          <w:b/>
          <w:sz w:val="28"/>
          <w:szCs w:val="28"/>
        </w:rPr>
      </w:pPr>
      <w:r w:rsidRPr="00C77CF5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</w:t>
      </w:r>
      <w:proofErr w:type="spellStart"/>
      <w:r w:rsidRPr="00C77CF5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C77CF5">
        <w:rPr>
          <w:rFonts w:ascii="Times New Roman" w:hAnsi="Times New Roman"/>
          <w:b/>
          <w:sz w:val="28"/>
          <w:szCs w:val="28"/>
        </w:rPr>
        <w:t>.С</w:t>
      </w:r>
      <w:proofErr w:type="gramEnd"/>
      <w:r w:rsidRPr="00C77CF5">
        <w:rPr>
          <w:rFonts w:ascii="Times New Roman" w:hAnsi="Times New Roman"/>
          <w:b/>
          <w:sz w:val="28"/>
          <w:szCs w:val="28"/>
        </w:rPr>
        <w:t>таробурново</w:t>
      </w:r>
      <w:proofErr w:type="spellEnd"/>
      <w:r w:rsidRPr="00C77CF5">
        <w:rPr>
          <w:rFonts w:ascii="Times New Roman" w:hAnsi="Times New Roman"/>
          <w:b/>
          <w:sz w:val="28"/>
          <w:szCs w:val="28"/>
        </w:rPr>
        <w:t xml:space="preserve"> муниципального района Бирский район Республики Башкортостан</w:t>
      </w:r>
    </w:p>
    <w:p w:rsidR="00957CD9" w:rsidRPr="00C77CF5" w:rsidRDefault="00957CD9" w:rsidP="00957C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985"/>
        <w:gridCol w:w="4394"/>
      </w:tblGrid>
      <w:tr w:rsidR="00957CD9" w:rsidRPr="00C77CF5" w:rsidTr="007B3E69">
        <w:trPr>
          <w:trHeight w:val="2380"/>
        </w:trPr>
        <w:tc>
          <w:tcPr>
            <w:tcW w:w="31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CD9" w:rsidRPr="00032DDF" w:rsidRDefault="00957CD9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Согласовано </w:t>
            </w:r>
          </w:p>
          <w:p w:rsidR="00957CD9" w:rsidRPr="00032DDF" w:rsidRDefault="00957CD9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DD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032DD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32DDF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  <w:p w:rsidR="00957CD9" w:rsidRPr="00032DDF" w:rsidRDefault="00957CD9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_______ М.Е. </w:t>
            </w:r>
            <w:proofErr w:type="spellStart"/>
            <w:r w:rsidRPr="00032DDF">
              <w:rPr>
                <w:rFonts w:ascii="Times New Roman" w:hAnsi="Times New Roman"/>
                <w:sz w:val="24"/>
                <w:szCs w:val="24"/>
              </w:rPr>
              <w:t>Асылбаева</w:t>
            </w:r>
            <w:proofErr w:type="spellEnd"/>
          </w:p>
          <w:p w:rsidR="00957CD9" w:rsidRPr="00032DDF" w:rsidRDefault="00957CD9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7CD9" w:rsidRPr="00032DDF" w:rsidRDefault="00957CD9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«__» ___________202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CD9" w:rsidRPr="00032DDF" w:rsidRDefault="00957CD9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«</w:t>
            </w:r>
          </w:p>
          <w:p w:rsidR="00957CD9" w:rsidRPr="00032DDF" w:rsidRDefault="00957CD9" w:rsidP="007B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FFFFFF"/>
              <w:left w:val="single" w:sz="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CD9" w:rsidRPr="00032DDF" w:rsidRDefault="00957CD9" w:rsidP="007B3E69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57CD9" w:rsidRPr="00032DDF" w:rsidRDefault="00957CD9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 xml:space="preserve">Директор МБОУ СОШ </w:t>
            </w:r>
            <w:proofErr w:type="spellStart"/>
            <w:r w:rsidRPr="00032DD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32DD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32DDF">
              <w:rPr>
                <w:rFonts w:ascii="Times New Roman" w:hAnsi="Times New Roman"/>
                <w:sz w:val="24"/>
                <w:szCs w:val="24"/>
              </w:rPr>
              <w:t>таробурново</w:t>
            </w:r>
            <w:proofErr w:type="spellEnd"/>
            <w:r w:rsidRPr="00032DDF">
              <w:rPr>
                <w:rFonts w:ascii="Times New Roman" w:hAnsi="Times New Roman"/>
                <w:sz w:val="24"/>
                <w:szCs w:val="24"/>
              </w:rPr>
              <w:t xml:space="preserve">______ / 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>аяпова</w:t>
            </w:r>
            <w:proofErr w:type="spellEnd"/>
            <w:r w:rsidRPr="00032DDF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957CD9" w:rsidRPr="00032DDF" w:rsidRDefault="00957CD9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57CD9" w:rsidRPr="00032DDF" w:rsidRDefault="00957CD9" w:rsidP="007B3E6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2DDF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>102-К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  <w:r w:rsidRPr="00032DD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57CD9" w:rsidRPr="00F54360" w:rsidRDefault="00957CD9" w:rsidP="00957CD9">
      <w:pPr>
        <w:ind w:left="-18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Рабочая</w:t>
      </w:r>
      <w:r w:rsidRPr="00F54360">
        <w:rPr>
          <w:rFonts w:ascii="Times New Roman" w:hAnsi="Times New Roman"/>
          <w:sz w:val="48"/>
          <w:szCs w:val="48"/>
        </w:rPr>
        <w:t xml:space="preserve"> программа </w:t>
      </w:r>
      <w:r>
        <w:rPr>
          <w:rFonts w:ascii="Times New Roman" w:hAnsi="Times New Roman"/>
          <w:sz w:val="48"/>
          <w:szCs w:val="48"/>
        </w:rPr>
        <w:t xml:space="preserve">внеурочной деятельности </w:t>
      </w:r>
    </w:p>
    <w:p w:rsidR="00957CD9" w:rsidRPr="00F54360" w:rsidRDefault="00957CD9" w:rsidP="00957CD9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F54360">
        <w:rPr>
          <w:rFonts w:ascii="Times New Roman" w:hAnsi="Times New Roman"/>
          <w:b/>
          <w:sz w:val="48"/>
          <w:szCs w:val="48"/>
        </w:rPr>
        <w:t xml:space="preserve"> «</w:t>
      </w:r>
      <w:r>
        <w:rPr>
          <w:rFonts w:ascii="Times New Roman" w:hAnsi="Times New Roman"/>
          <w:b/>
          <w:sz w:val="48"/>
          <w:szCs w:val="48"/>
        </w:rPr>
        <w:t>Школа безопасности</w:t>
      </w:r>
      <w:r w:rsidRPr="00F54360">
        <w:rPr>
          <w:rFonts w:ascii="Times New Roman" w:hAnsi="Times New Roman"/>
          <w:b/>
          <w:sz w:val="48"/>
          <w:szCs w:val="48"/>
        </w:rPr>
        <w:t>»</w:t>
      </w:r>
    </w:p>
    <w:p w:rsidR="00957CD9" w:rsidRDefault="00957CD9" w:rsidP="00957CD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77CF5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</w:t>
      </w:r>
      <w:r w:rsidRPr="00C77CF5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2</w:t>
      </w:r>
      <w:r w:rsidRPr="00C77CF5">
        <w:rPr>
          <w:rFonts w:ascii="Times New Roman" w:hAnsi="Times New Roman"/>
          <w:sz w:val="28"/>
          <w:szCs w:val="28"/>
        </w:rPr>
        <w:t xml:space="preserve"> учебный год</w:t>
      </w:r>
    </w:p>
    <w:p w:rsidR="00957CD9" w:rsidRDefault="00957CD9" w:rsidP="00957CD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32DDF">
        <w:rPr>
          <w:rFonts w:ascii="Times New Roman" w:hAnsi="Times New Roman"/>
          <w:sz w:val="28"/>
          <w:szCs w:val="28"/>
        </w:rPr>
        <w:t>(возраст обучающихся: 1</w:t>
      </w:r>
      <w:r>
        <w:rPr>
          <w:rFonts w:ascii="Times New Roman" w:hAnsi="Times New Roman"/>
          <w:sz w:val="28"/>
          <w:szCs w:val="28"/>
        </w:rPr>
        <w:t>1</w:t>
      </w:r>
      <w:r w:rsidRPr="00032DDF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3</w:t>
      </w:r>
      <w:r w:rsidRPr="00032DDF">
        <w:rPr>
          <w:rFonts w:ascii="Times New Roman" w:hAnsi="Times New Roman"/>
          <w:sz w:val="28"/>
          <w:szCs w:val="28"/>
        </w:rPr>
        <w:t xml:space="preserve"> лет; срок реализации программы: 3</w:t>
      </w:r>
      <w:r>
        <w:rPr>
          <w:rFonts w:ascii="Times New Roman" w:hAnsi="Times New Roman"/>
          <w:sz w:val="28"/>
          <w:szCs w:val="28"/>
        </w:rPr>
        <w:t>4</w:t>
      </w:r>
      <w:r w:rsidRPr="00032DDF">
        <w:rPr>
          <w:rFonts w:ascii="Times New Roman" w:hAnsi="Times New Roman"/>
          <w:sz w:val="28"/>
          <w:szCs w:val="28"/>
        </w:rPr>
        <w:t xml:space="preserve"> неделя)</w:t>
      </w:r>
    </w:p>
    <w:p w:rsidR="00957CD9" w:rsidRPr="00032DDF" w:rsidRDefault="00957CD9" w:rsidP="00957CD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оставила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 химии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32"/>
          <w:szCs w:val="32"/>
        </w:rPr>
        <w:t>Асылбаева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Марина Евгеньевна</w:t>
      </w:r>
    </w:p>
    <w:p w:rsidR="00957CD9" w:rsidRPr="00C77CF5" w:rsidRDefault="00957CD9" w:rsidP="00957CD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CD9" w:rsidRDefault="00957CD9" w:rsidP="00957C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7CD9" w:rsidRDefault="00957CD9" w:rsidP="00957C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7CD9" w:rsidRPr="00C77CF5" w:rsidRDefault="00957CD9" w:rsidP="00957C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57CD9" w:rsidRPr="00C77CF5" w:rsidRDefault="00957CD9" w:rsidP="00957CD9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872"/>
        <w:gridCol w:w="3509"/>
      </w:tblGrid>
      <w:tr w:rsidR="00957CD9" w:rsidRPr="004B7D53" w:rsidTr="007B3E69">
        <w:tc>
          <w:tcPr>
            <w:tcW w:w="3190" w:type="dxa"/>
            <w:shd w:val="clear" w:color="auto" w:fill="auto"/>
          </w:tcPr>
          <w:p w:rsidR="00957CD9" w:rsidRPr="004B7D53" w:rsidRDefault="00957CD9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2" w:type="dxa"/>
            <w:shd w:val="clear" w:color="auto" w:fill="auto"/>
          </w:tcPr>
          <w:p w:rsidR="00957CD9" w:rsidRPr="004B7D53" w:rsidRDefault="00957CD9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957CD9" w:rsidRPr="004B7D53" w:rsidRDefault="00957CD9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РАССМОТРЕНО </w:t>
            </w:r>
            <w:r w:rsidRPr="004B7D53">
              <w:rPr>
                <w:rFonts w:ascii="Times New Roman" w:hAnsi="Times New Roman" w:cs="Calibri"/>
              </w:rPr>
              <w:br/>
              <w:t xml:space="preserve">на заседании ШМО </w:t>
            </w:r>
            <w:r w:rsidRPr="004B7D53">
              <w:rPr>
                <w:rFonts w:ascii="Times New Roman" w:hAnsi="Times New Roman" w:cs="Calibri"/>
              </w:rPr>
              <w:br/>
              <w:t>учителей  естественно- математического цикла</w:t>
            </w:r>
            <w:r w:rsidRPr="004B7D53">
              <w:rPr>
                <w:rFonts w:ascii="Times New Roman" w:hAnsi="Times New Roman" w:cs="Calibri"/>
              </w:rPr>
              <w:br/>
              <w:t xml:space="preserve">МБОУ СОШ </w:t>
            </w:r>
            <w:proofErr w:type="spellStart"/>
            <w:r w:rsidRPr="004B7D53">
              <w:rPr>
                <w:rFonts w:ascii="Times New Roman" w:hAnsi="Times New Roman" w:cs="Calibri"/>
              </w:rPr>
              <w:t>с</w:t>
            </w:r>
            <w:proofErr w:type="gramStart"/>
            <w:r w:rsidRPr="004B7D53">
              <w:rPr>
                <w:rFonts w:ascii="Times New Roman" w:hAnsi="Times New Roman" w:cs="Calibri"/>
              </w:rPr>
              <w:t>.С</w:t>
            </w:r>
            <w:proofErr w:type="gramEnd"/>
            <w:r w:rsidRPr="004B7D53">
              <w:rPr>
                <w:rFonts w:ascii="Times New Roman" w:hAnsi="Times New Roman" w:cs="Calibri"/>
              </w:rPr>
              <w:t>таробурново</w:t>
            </w:r>
            <w:proofErr w:type="spellEnd"/>
          </w:p>
          <w:p w:rsidR="00957CD9" w:rsidRPr="004B7D53" w:rsidRDefault="00957CD9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>Протокол от  30 .08.202</w:t>
            </w:r>
            <w:r>
              <w:rPr>
                <w:rFonts w:ascii="Times New Roman" w:hAnsi="Times New Roman" w:cs="Calibri"/>
              </w:rPr>
              <w:t>1</w:t>
            </w:r>
            <w:r w:rsidRPr="004B7D53">
              <w:rPr>
                <w:rFonts w:ascii="Times New Roman" w:hAnsi="Times New Roman" w:cs="Calibri"/>
              </w:rPr>
              <w:t xml:space="preserve"> № 1 </w:t>
            </w:r>
            <w:r w:rsidRPr="004B7D53">
              <w:rPr>
                <w:rFonts w:ascii="Times New Roman" w:hAnsi="Times New Roman" w:cs="Calibri"/>
              </w:rPr>
              <w:br/>
              <w:t xml:space="preserve">Руководитель ШМО </w:t>
            </w:r>
          </w:p>
          <w:p w:rsidR="00957CD9" w:rsidRPr="004B7D53" w:rsidRDefault="00957CD9" w:rsidP="007B3E69">
            <w:pPr>
              <w:rPr>
                <w:rFonts w:ascii="Times New Roman" w:hAnsi="Times New Roman" w:cs="Calibri"/>
              </w:rPr>
            </w:pPr>
            <w:r w:rsidRPr="004B7D53">
              <w:rPr>
                <w:rFonts w:ascii="Times New Roman" w:hAnsi="Times New Roman" w:cs="Calibri"/>
              </w:rPr>
              <w:t xml:space="preserve"> _____________/</w:t>
            </w:r>
            <w:proofErr w:type="spellStart"/>
            <w:r w:rsidRPr="004B7D53">
              <w:rPr>
                <w:rFonts w:ascii="Times New Roman" w:hAnsi="Times New Roman" w:cs="Calibri"/>
              </w:rPr>
              <w:t>Асылбаева</w:t>
            </w:r>
            <w:proofErr w:type="spellEnd"/>
            <w:r w:rsidRPr="004B7D53">
              <w:rPr>
                <w:rFonts w:ascii="Times New Roman" w:hAnsi="Times New Roman" w:cs="Calibri"/>
              </w:rPr>
              <w:t xml:space="preserve"> М.Е./</w:t>
            </w:r>
          </w:p>
          <w:p w:rsidR="00957CD9" w:rsidRPr="004B7D53" w:rsidRDefault="00957CD9" w:rsidP="007B3E6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57CD9" w:rsidRDefault="00957CD9" w:rsidP="00957C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7CD9" w:rsidRDefault="00957CD9" w:rsidP="00957C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7CD9" w:rsidRPr="00032DDF" w:rsidRDefault="00957CD9" w:rsidP="00957C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32DD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57CD9" w:rsidRPr="007B10AA" w:rsidRDefault="00957CD9" w:rsidP="00957CD9">
      <w:pPr>
        <w:tabs>
          <w:tab w:val="left" w:pos="540"/>
        </w:tabs>
        <w:ind w:firstLine="539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Федерации  привычек здорового образа жизни. Только через образование можно обеспечить повышение уровня культуры всего населения страны в области безопасности жизнедеятельности  и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957CD9" w:rsidRPr="007B10AA" w:rsidRDefault="00957CD9" w:rsidP="00957CD9">
      <w:pPr>
        <w:tabs>
          <w:tab w:val="left" w:pos="0"/>
        </w:tabs>
        <w:ind w:firstLine="539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Наиболее полно и целенаправленно эти вопросы можно реализовывать посредством изучения курса «Школа  безопасности».</w:t>
      </w:r>
    </w:p>
    <w:p w:rsidR="00957CD9" w:rsidRPr="007B10AA" w:rsidRDefault="00957CD9" w:rsidP="00957CD9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 xml:space="preserve">Рабочая программа «Школа безопасности» составлена для 5-6, 7-8, 9-10 классов (3 возрастных групп), ориентирована на создание у школьников правильного представления о личной безопасности, на расширение знаний  и приобретение практических навыков поведения при попадании в экстремальные и чрезвычайные ситуации. В содержание курса «Школа безопасности» входят аспекты различных знаний из предметов естественнонаучного цикла и ОБЖ, которые </w:t>
      </w:r>
      <w:r w:rsidRPr="007B10AA">
        <w:rPr>
          <w:rFonts w:ascii="Times New Roman" w:hAnsi="Times New Roman"/>
          <w:color w:val="000000"/>
          <w:sz w:val="28"/>
          <w:szCs w:val="28"/>
        </w:rPr>
        <w:t>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957CD9" w:rsidRPr="007B10AA" w:rsidRDefault="00957CD9" w:rsidP="00957CD9">
      <w:pPr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Программа рассчитана на 35 часов в год, по 1 часу в неделю в каждой возрастной группе.</w:t>
      </w:r>
      <w:r w:rsidRPr="007B10AA">
        <w:rPr>
          <w:rFonts w:ascii="Times New Roman" w:hAnsi="Times New Roman"/>
          <w:sz w:val="28"/>
          <w:szCs w:val="28"/>
        </w:rPr>
        <w:tab/>
      </w:r>
    </w:p>
    <w:p w:rsidR="00957CD9" w:rsidRPr="007B10AA" w:rsidRDefault="00957CD9" w:rsidP="00957CD9">
      <w:pPr>
        <w:tabs>
          <w:tab w:val="left" w:pos="2915"/>
        </w:tabs>
        <w:ind w:firstLine="53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B10AA">
        <w:rPr>
          <w:rFonts w:ascii="Times New Roman" w:hAnsi="Times New Roman"/>
          <w:b/>
          <w:color w:val="000000"/>
          <w:sz w:val="28"/>
          <w:szCs w:val="28"/>
        </w:rPr>
        <w:t>Цели и задачи:</w:t>
      </w:r>
    </w:p>
    <w:p w:rsidR="00957CD9" w:rsidRPr="007B10AA" w:rsidRDefault="00957CD9" w:rsidP="00957CD9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b/>
          <w:sz w:val="28"/>
          <w:szCs w:val="28"/>
        </w:rPr>
        <w:t xml:space="preserve">Цель: </w:t>
      </w:r>
      <w:r w:rsidRPr="007B10AA">
        <w:rPr>
          <w:rFonts w:ascii="Times New Roman" w:hAnsi="Times New Roman"/>
          <w:sz w:val="28"/>
          <w:szCs w:val="28"/>
        </w:rPr>
        <w:t>овладение системой теоретических знаний и умений безопасного поведения в чрезвычайных ситуациях природного, техногенного и социального характера, необходимых для применения в практической деятельности,  защиты личного здоровья</w:t>
      </w:r>
    </w:p>
    <w:p w:rsidR="00957CD9" w:rsidRPr="007B10AA" w:rsidRDefault="00957CD9" w:rsidP="00957CD9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957CD9" w:rsidRPr="007B10AA" w:rsidRDefault="00957CD9" w:rsidP="00957CD9">
      <w:pPr>
        <w:numPr>
          <w:ilvl w:val="0"/>
          <w:numId w:val="1"/>
        </w:num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10AA">
        <w:rPr>
          <w:rFonts w:ascii="Times New Roman" w:hAnsi="Times New Roman"/>
          <w:bCs/>
          <w:color w:val="000000"/>
          <w:sz w:val="28"/>
          <w:szCs w:val="28"/>
        </w:rPr>
        <w:t>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957CD9" w:rsidRPr="007B10AA" w:rsidRDefault="00957CD9" w:rsidP="00957CD9">
      <w:pPr>
        <w:numPr>
          <w:ilvl w:val="0"/>
          <w:numId w:val="1"/>
        </w:num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10AA">
        <w:rPr>
          <w:rFonts w:ascii="Times New Roman" w:hAnsi="Times New Roman"/>
          <w:bCs/>
          <w:color w:val="000000"/>
          <w:sz w:val="28"/>
          <w:szCs w:val="28"/>
        </w:rPr>
        <w:lastRenderedPageBreak/>
        <w:t>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:rsidR="00957CD9" w:rsidRPr="007B10AA" w:rsidRDefault="00957CD9" w:rsidP="00957CD9">
      <w:pPr>
        <w:numPr>
          <w:ilvl w:val="0"/>
          <w:numId w:val="1"/>
        </w:num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B10AA">
        <w:rPr>
          <w:rFonts w:ascii="Times New Roman" w:hAnsi="Times New Roman"/>
          <w:bCs/>
          <w:color w:val="000000"/>
          <w:sz w:val="28"/>
          <w:szCs w:val="28"/>
        </w:rPr>
        <w:t xml:space="preserve">Выработка у учащихся </w:t>
      </w:r>
      <w:proofErr w:type="spellStart"/>
      <w:r w:rsidRPr="007B10AA">
        <w:rPr>
          <w:rFonts w:ascii="Times New Roman" w:hAnsi="Times New Roman"/>
          <w:bCs/>
          <w:color w:val="000000"/>
          <w:sz w:val="28"/>
          <w:szCs w:val="28"/>
        </w:rPr>
        <w:t>антиэкстремистской</w:t>
      </w:r>
      <w:proofErr w:type="spellEnd"/>
      <w:r w:rsidRPr="007B10AA">
        <w:rPr>
          <w:rFonts w:ascii="Times New Roman" w:hAnsi="Times New Roman"/>
          <w:bCs/>
          <w:color w:val="000000"/>
          <w:sz w:val="28"/>
          <w:szCs w:val="28"/>
        </w:rPr>
        <w:t xml:space="preserve"> и антитеррористической личностной позиции,  ответственности  за антиобщественное поведение и участие в антитеррористической деятельности.</w:t>
      </w:r>
    </w:p>
    <w:p w:rsidR="00957CD9" w:rsidRPr="00FD6F81" w:rsidRDefault="00957CD9" w:rsidP="00957CD9">
      <w:pPr>
        <w:pStyle w:val="10"/>
        <w:keepNext/>
        <w:keepLines/>
        <w:numPr>
          <w:ilvl w:val="0"/>
          <w:numId w:val="1"/>
        </w:numPr>
        <w:shd w:val="clear" w:color="auto" w:fill="auto"/>
        <w:spacing w:line="360" w:lineRule="auto"/>
        <w:jc w:val="center"/>
        <w:rPr>
          <w:rFonts w:ascii="Times New Roman" w:hAnsi="Times New Roman"/>
        </w:rPr>
      </w:pPr>
      <w:r w:rsidRPr="00FD6F81">
        <w:rPr>
          <w:rFonts w:ascii="Times New Roman" w:hAnsi="Times New Roman"/>
        </w:rPr>
        <w:t xml:space="preserve">СОДЕРЖАНИЕ </w:t>
      </w:r>
      <w:bookmarkStart w:id="0" w:name="bookmark3"/>
      <w:r w:rsidRPr="00FD6F81">
        <w:rPr>
          <w:rFonts w:ascii="Times New Roman" w:hAnsi="Times New Roman"/>
        </w:rPr>
        <w:t>ПРОГРАММЫ</w:t>
      </w:r>
    </w:p>
    <w:bookmarkEnd w:id="0"/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B10AA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1</w:t>
      </w:r>
      <w:r w:rsidRPr="007B10AA">
        <w:rPr>
          <w:rFonts w:ascii="Times New Roman" w:hAnsi="Times New Roman"/>
          <w:b/>
          <w:sz w:val="28"/>
          <w:szCs w:val="28"/>
        </w:rPr>
        <w:t>.Дорожная азбука (11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1.Вводное занятие. Правила поведения на дорогах. (1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Дорога. Правила поведения на дороге.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2.Поведение во дворах и парковых зонах.(1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Соблюдение ПДД во дворах и парковых зонах.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3.Движение группами. Безопасность на зимней дороге (1 ч.)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Сигналы, останавливающие  транспорт. Места, где можно двигаться группой</w:t>
      </w:r>
      <w:proofErr w:type="gramStart"/>
      <w:r w:rsidRPr="007B10AA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7B10AA">
        <w:rPr>
          <w:rFonts w:ascii="Times New Roman" w:hAnsi="Times New Roman"/>
          <w:sz w:val="28"/>
          <w:szCs w:val="28"/>
        </w:rPr>
        <w:t>Правила безопасного поведения  на зимней дороге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4.Поведение вблизи железнодорожных путей (1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Предупредительные знаки перед железнодорожным переездом. Правила поведения вблизи железнодорожных путей.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5.Правила поведения в транспорте (1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Виды транспорта.  Правила поведения в транспорте.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6.Мой друг — велосипед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Знак «Велосипедная дорожка». Места езды на велосипеде. Правила  езды  на велосипеде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Практическое занятие: езда на велосипеде с соблюдением правил.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7.Вы очевидец ДТП  (1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Правила поведения при ДТП. Оказание первой помощи.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8.Дорожные знаки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Группы дорожных знаков. «Чтение» дорожной азбуки.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9. Встреча с работниками ГИБДД (1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lastRenderedPageBreak/>
        <w:t>ДТП с участием детей.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B10AA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  <w:r w:rsidRPr="007B10AA">
        <w:rPr>
          <w:rFonts w:ascii="Times New Roman" w:hAnsi="Times New Roman"/>
          <w:b/>
          <w:sz w:val="28"/>
          <w:szCs w:val="28"/>
        </w:rPr>
        <w:t>.  Пожарная безопасность (6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1.Юные помощники пожарных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Причины пожаров (детская шалость, неосторожное обращение с огнём).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Практическое занятие: оказание первой помощи при ожогах.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2.Берегись огня (1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Пожар в общественных местах. Паника. Правила поведения при пожаре.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3.Пожары в природе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Лесные пожары. Горит хлебное поле. Костры и последствия их разжигания.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4.Учебная эвакуация (1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Практическое занятие: проведение  учебной  эвакуации согласно плану  эвакуации.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B10AA">
        <w:rPr>
          <w:rFonts w:ascii="Times New Roman" w:hAnsi="Times New Roman"/>
          <w:b/>
          <w:sz w:val="28"/>
          <w:szCs w:val="28"/>
        </w:rPr>
        <w:t>Раздел 3. Азы безопасности (17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1.   Экстренные вызовы по телефону.(1 ч.)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МЧС, скорая помощь, пожарная охрана, милиция, аварийная газовая служба.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2.Терроризм. Как с ним бороться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Виды терроризма. Правила поведения при виде бесхозных предметов.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3.Экстремальные ситуации аварийного характера в жилищах (3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Понятие «экстремальная ситуация».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10AA">
        <w:rPr>
          <w:rFonts w:ascii="Times New Roman" w:hAnsi="Times New Roman"/>
          <w:sz w:val="28"/>
          <w:szCs w:val="28"/>
        </w:rPr>
        <w:t>Выход из экстремальных аварийных ситуаций.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Практическое занятие: разрешение предлагаемых ситуаций.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4.Стихийные бедствия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Стихийные бедствия. Сели и поползни. Цунами. Ураган, смерч.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5.Поведение на воде и на льду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 xml:space="preserve">Разрешающие и запрещающие знаки у водоёмов. Правила поведения </w:t>
      </w:r>
      <w:proofErr w:type="gramStart"/>
      <w:r w:rsidRPr="007B10AA">
        <w:rPr>
          <w:rFonts w:ascii="Times New Roman" w:hAnsi="Times New Roman"/>
          <w:sz w:val="28"/>
          <w:szCs w:val="28"/>
        </w:rPr>
        <w:t>на</w:t>
      </w:r>
      <w:proofErr w:type="gramEnd"/>
      <w:r w:rsidRPr="007B10AA">
        <w:rPr>
          <w:rFonts w:ascii="Times New Roman" w:hAnsi="Times New Roman"/>
          <w:sz w:val="28"/>
          <w:szCs w:val="28"/>
        </w:rPr>
        <w:t xml:space="preserve"> во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де и на льду.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6.Травмы. Как их избежать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lastRenderedPageBreak/>
        <w:t>Виды травм. Травмы конечностей, черепа, груди, живота. Наружное кровотечение.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7.Скорая медицинская помощь при травматизме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Помощь при ушибах, кровотечениях, переломах, ожогах.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Практическое занятие: оказание первой медицинской помощи при травмах.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8.Криминальные опасности (2 ч)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Вовлечение в драку. Способы самозащиты. Шантаж по телефону.  Воровство в квартире.</w:t>
      </w:r>
    </w:p>
    <w:p w:rsidR="00957CD9" w:rsidRPr="007B10AA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9.Итоговое занятие (1 ч)</w:t>
      </w:r>
    </w:p>
    <w:p w:rsidR="00957CD9" w:rsidRDefault="00957CD9" w:rsidP="00957CD9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B10AA">
        <w:rPr>
          <w:rFonts w:ascii="Times New Roman" w:hAnsi="Times New Roman"/>
          <w:sz w:val="28"/>
          <w:szCs w:val="28"/>
        </w:rPr>
        <w:t>Интеллектуальная игра.</w:t>
      </w:r>
    </w:p>
    <w:p w:rsidR="00957CD9" w:rsidRDefault="00957CD9" w:rsidP="00957CD9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B10AA">
        <w:rPr>
          <w:rFonts w:ascii="Times New Roman" w:hAnsi="Times New Roman"/>
          <w:b/>
          <w:sz w:val="28"/>
          <w:szCs w:val="28"/>
        </w:rPr>
        <w:t xml:space="preserve">Раздел 3. </w:t>
      </w:r>
      <w:r w:rsidRPr="002A07A6">
        <w:rPr>
          <w:rFonts w:ascii="Times New Roman" w:hAnsi="Times New Roman"/>
          <w:b/>
          <w:sz w:val="28"/>
          <w:szCs w:val="28"/>
        </w:rPr>
        <w:t>Первая помощь и правила ее оказания (13 ч)</w:t>
      </w:r>
    </w:p>
    <w:p w:rsidR="00957CD9" w:rsidRPr="002A07A6" w:rsidRDefault="00957CD9" w:rsidP="00957CD9">
      <w:pPr>
        <w:overflowPunct w:val="0"/>
        <w:autoSpaceDE w:val="0"/>
        <w:autoSpaceDN w:val="0"/>
        <w:adjustRightInd w:val="0"/>
        <w:spacing w:after="0" w:line="240" w:lineRule="auto"/>
        <w:ind w:left="142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A07A6">
        <w:rPr>
          <w:rFonts w:ascii="Times New Roman" w:hAnsi="Times New Roman"/>
          <w:sz w:val="28"/>
          <w:szCs w:val="28"/>
        </w:rPr>
        <w:t xml:space="preserve">Доврачебная помощь при ЧС. Первая помощь при травматизме. Первая помощь при ожоге. Первая помощь при обморожении. Первая помощь при переломах. Первая помощь при порезах. Первая помощь при кровотечениях. ИВЛ и прямой массаж на сердце. Общие правила транспортировки пострадавшего. Первая помощь при утоплении. </w:t>
      </w:r>
    </w:p>
    <w:p w:rsidR="00957CD9" w:rsidRPr="002A07A6" w:rsidRDefault="00957CD9" w:rsidP="00957C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A07A6">
        <w:rPr>
          <w:rFonts w:ascii="Times New Roman" w:hAnsi="Times New Roman"/>
          <w:sz w:val="28"/>
          <w:szCs w:val="28"/>
        </w:rPr>
        <w:t xml:space="preserve">Первая помощь при отравлениях </w:t>
      </w:r>
      <w:proofErr w:type="spellStart"/>
      <w:r w:rsidRPr="002A07A6">
        <w:rPr>
          <w:rFonts w:ascii="Times New Roman" w:hAnsi="Times New Roman"/>
          <w:sz w:val="28"/>
          <w:szCs w:val="28"/>
        </w:rPr>
        <w:t>аварийно</w:t>
      </w:r>
      <w:proofErr w:type="spellEnd"/>
      <w:r w:rsidRPr="002A07A6">
        <w:rPr>
          <w:rFonts w:ascii="Times New Roman" w:hAnsi="Times New Roman"/>
          <w:sz w:val="28"/>
          <w:szCs w:val="28"/>
        </w:rPr>
        <w:t xml:space="preserve"> химически опасными веществами</w:t>
      </w:r>
    </w:p>
    <w:p w:rsidR="00D837EB" w:rsidRDefault="00957CD9" w:rsidP="00957CD9">
      <w:r w:rsidRPr="002A07A6">
        <w:rPr>
          <w:rFonts w:ascii="Times New Roman" w:hAnsi="Times New Roman"/>
          <w:sz w:val="28"/>
          <w:szCs w:val="28"/>
        </w:rPr>
        <w:t>Оказание первой помощи при укусах змей и насекомых. Лекарственные растения</w:t>
      </w:r>
      <w:bookmarkStart w:id="1" w:name="_GoBack"/>
      <w:bookmarkEnd w:id="1"/>
    </w:p>
    <w:sectPr w:rsidR="00D8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409BD"/>
    <w:multiLevelType w:val="multilevel"/>
    <w:tmpl w:val="8BB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CA"/>
    <w:rsid w:val="0052092B"/>
    <w:rsid w:val="007D0CCA"/>
    <w:rsid w:val="00957CD9"/>
    <w:rsid w:val="00A224F3"/>
    <w:rsid w:val="00D8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957CD9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57CD9"/>
    <w:pPr>
      <w:shd w:val="clear" w:color="auto" w:fill="FFFFFF"/>
      <w:spacing w:after="0" w:line="394" w:lineRule="exact"/>
      <w:outlineLvl w:val="0"/>
    </w:pPr>
    <w:rPr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957CD9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57CD9"/>
    <w:pPr>
      <w:shd w:val="clear" w:color="auto" w:fill="FFFFFF"/>
      <w:spacing w:after="0" w:line="394" w:lineRule="exact"/>
      <w:outlineLvl w:val="0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</cp:revision>
  <dcterms:created xsi:type="dcterms:W3CDTF">2021-11-11T04:23:00Z</dcterms:created>
  <dcterms:modified xsi:type="dcterms:W3CDTF">2021-11-11T04:23:00Z</dcterms:modified>
</cp:coreProperties>
</file>